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sz w:val="24"/>
          <w:szCs w:val="24"/>
          <w:rtl w:val="0"/>
        </w:rPr>
      </w:pPr>
      <w:r>
        <w:rPr>
          <w:rFonts w:ascii="Helvetica"/>
          <w:sz w:val="24"/>
          <w:szCs w:val="24"/>
          <w:rtl w:val="0"/>
          <w:lang w:val="en-US"/>
        </w:rPr>
        <w:t>Dear Senator Cowles, Senator Miller, Representative Mursau, and Representative Milroy,</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Thank you for your five bill initiative to improve the approach to Lyme disease in Wisconsin.  Being a patient as well as an advocate I can tell you it is sorely needed.</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Bills 1-4 on prevention are pinnacle to slowing the numbers getting infected.  </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ab/>
        <w:t xml:space="preserve">*I would also add that </w:t>
      </w:r>
      <w:r>
        <w:rPr>
          <w:rFonts w:ascii="Helvetica"/>
          <w:b w:val="1"/>
          <w:bCs w:val="1"/>
          <w:sz w:val="24"/>
          <w:szCs w:val="24"/>
          <w:rtl w:val="0"/>
          <w:lang w:val="en-US"/>
        </w:rPr>
        <w:t>education on proper tick removal</w:t>
      </w:r>
      <w:r>
        <w:rPr>
          <w:rFonts w:ascii="Helvetica"/>
          <w:sz w:val="24"/>
          <w:szCs w:val="24"/>
          <w:rtl w:val="0"/>
          <w:lang w:val="en-US"/>
        </w:rPr>
        <w:t xml:space="preserve"> be added to that. Most </w:t>
      </w:r>
      <w:r>
        <w:rPr>
          <w:sz w:val="24"/>
          <w:szCs w:val="24"/>
          <w:rtl w:val="0"/>
        </w:rPr>
        <w:tab/>
      </w:r>
      <w:r>
        <w:rPr>
          <w:rFonts w:ascii="Helvetica"/>
          <w:sz w:val="24"/>
          <w:szCs w:val="24"/>
          <w:rtl w:val="0"/>
          <w:lang w:val="en-US"/>
        </w:rPr>
        <w:t>do not understand how to do this.</w:t>
      </w:r>
    </w:p>
    <w:p>
      <w:pPr>
        <w:pStyle w:val="Default"/>
        <w:bidi w:val="0"/>
        <w:ind w:left="0" w:right="0" w:firstLine="0"/>
        <w:jc w:val="left"/>
        <w:rPr>
          <w:sz w:val="24"/>
          <w:szCs w:val="24"/>
          <w:rtl w:val="0"/>
        </w:rPr>
      </w:pPr>
    </w:p>
    <w:p>
      <w:pPr>
        <w:pStyle w:val="Default"/>
        <w:bidi w:val="0"/>
        <w:ind w:left="0" w:right="0" w:firstLine="0"/>
        <w:jc w:val="left"/>
        <w:rPr>
          <w:color w:val="000000"/>
          <w:sz w:val="24"/>
          <w:szCs w:val="24"/>
          <w:u w:val="none" w:color="0068d8"/>
          <w:rtl w:val="0"/>
        </w:rPr>
      </w:pPr>
      <w:r>
        <w:rPr>
          <w:rFonts w:ascii="Helvetica"/>
          <w:color w:val="000000"/>
          <w:sz w:val="24"/>
          <w:szCs w:val="24"/>
          <w:u w:val="none" w:color="0068d8"/>
          <w:rtl w:val="0"/>
          <w:lang w:val="en-US"/>
        </w:rPr>
        <w:tab/>
        <w:t xml:space="preserve">*There is much research on </w:t>
      </w:r>
      <w:r>
        <w:rPr>
          <w:rFonts w:ascii="Helvetica"/>
          <w:b w:val="1"/>
          <w:bCs w:val="1"/>
          <w:color w:val="000000"/>
          <w:sz w:val="24"/>
          <w:szCs w:val="24"/>
          <w:u w:val="none" w:color="0068d8"/>
          <w:rtl w:val="0"/>
          <w:lang w:val="en-US"/>
        </w:rPr>
        <w:t xml:space="preserve">permethrin treated clothing </w:t>
      </w:r>
      <w:r>
        <w:rPr>
          <w:rFonts w:ascii="Helvetica"/>
          <w:color w:val="000000"/>
          <w:sz w:val="24"/>
          <w:szCs w:val="24"/>
          <w:u w:val="none" w:color="0068d8"/>
          <w:rtl w:val="0"/>
          <w:lang w:val="en-US"/>
        </w:rPr>
        <w:t xml:space="preserve">as well: </w:t>
      </w:r>
      <w:hyperlink r:id="rId4" w:history="1">
        <w:r>
          <w:rPr>
            <w:rStyle w:val="Hyperlink.0"/>
            <w:rFonts w:ascii="Helvetica"/>
            <w:color w:val="0068d8"/>
            <w:sz w:val="24"/>
            <w:szCs w:val="24"/>
            <w:u w:val="single" w:color="0068d8"/>
            <w:rtl w:val="0"/>
            <w:lang w:val="en-US"/>
          </w:rPr>
          <w:t>https://madisonarealymesupportgroup.com/2018/05/27/study-conforms-permethrin-causes-ticks-to-drop-off-clothing/</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ab/>
        <w:t xml:space="preserve">*According to Representative Edming, Wisconsin used to do controlled burns. </w:t>
      </w:r>
      <w:r>
        <w:rPr>
          <w:sz w:val="24"/>
          <w:szCs w:val="24"/>
          <w:rtl w:val="0"/>
        </w:rPr>
        <w:tab/>
        <w:tab/>
      </w:r>
      <w:r>
        <w:rPr>
          <w:rFonts w:ascii="Helvetica"/>
          <w:sz w:val="24"/>
          <w:szCs w:val="24"/>
          <w:rtl w:val="0"/>
          <w:lang w:val="en-US"/>
        </w:rPr>
        <w:t xml:space="preserve">This has been shown to </w:t>
      </w:r>
      <w:r>
        <w:rPr>
          <w:rFonts w:ascii="Helvetica"/>
          <w:b w:val="1"/>
          <w:bCs w:val="1"/>
          <w:sz w:val="24"/>
          <w:szCs w:val="24"/>
          <w:rtl w:val="0"/>
          <w:lang w:val="en-US"/>
        </w:rPr>
        <w:t xml:space="preserve">reduce ticks by 78-98%. </w:t>
      </w:r>
      <w:hyperlink r:id="rId5" w:history="1">
        <w:r>
          <w:rPr>
            <w:rStyle w:val="Hyperlink.1"/>
            <w:rFonts w:ascii="Helvetica"/>
            <w:color w:val="0068d8"/>
            <w:sz w:val="24"/>
            <w:szCs w:val="24"/>
            <w:u w:val="single" w:color="0068d8"/>
            <w:rtl w:val="0"/>
            <w:lang w:val="en-US"/>
          </w:rPr>
          <w:t>https://madisonarealymesupportgroup.com/2018/04/03/fire-</w:t>
        </w:r>
      </w:hyperlink>
      <w:hyperlink r:id="rId6" w:history="1">
        <w:r>
          <w:rPr>
            <w:rStyle w:val="Hyperlink.1"/>
            <w:rFonts w:ascii="Helvetica"/>
            <w:color w:val="0068d8"/>
            <w:sz w:val="24"/>
            <w:szCs w:val="24"/>
            <w:u w:val="single" w:color="0068d8"/>
            <w:rtl w:val="0"/>
            <w:lang w:val="en-US"/>
          </w:rPr>
          <w:t>good-news-for-tick-reduction/</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I sent your bill information to Dr. Thomas Green, President of Integrated Pest Management Institute, in Madison, another group I</w:t>
      </w:r>
      <w:r>
        <w:rPr>
          <w:rFonts w:hAnsi="Helvetica" w:hint="default"/>
          <w:sz w:val="24"/>
          <w:szCs w:val="24"/>
          <w:rtl w:val="0"/>
        </w:rPr>
        <w:t>’</w:t>
      </w:r>
      <w:r>
        <w:rPr>
          <w:rFonts w:ascii="Helvetica"/>
          <w:sz w:val="24"/>
          <w:szCs w:val="24"/>
          <w:rtl w:val="0"/>
          <w:lang w:val="en-US"/>
        </w:rPr>
        <w:t>m involved with as they are the researchers doing this sort of work controlling pests.</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My biggest concern is </w:t>
      </w:r>
      <w:r>
        <w:rPr>
          <w:rFonts w:ascii="Helvetica"/>
          <w:b w:val="1"/>
          <w:bCs w:val="1"/>
          <w:sz w:val="24"/>
          <w:szCs w:val="24"/>
          <w:rtl w:val="0"/>
          <w:lang w:val="en-US"/>
        </w:rPr>
        <w:t xml:space="preserve">bill #5 </w:t>
      </w:r>
      <w:r>
        <w:rPr>
          <w:rFonts w:ascii="Helvetica"/>
          <w:sz w:val="24"/>
          <w:szCs w:val="24"/>
          <w:rtl w:val="0"/>
          <w:lang w:val="en-US"/>
        </w:rPr>
        <w:t>due to a number of factors:</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 1)  There is </w:t>
      </w:r>
      <w:r>
        <w:rPr>
          <w:rFonts w:ascii="Helvetica"/>
          <w:b w:val="1"/>
          <w:bCs w:val="1"/>
          <w:sz w:val="24"/>
          <w:szCs w:val="24"/>
          <w:rtl w:val="0"/>
          <w:lang w:val="en-US"/>
        </w:rPr>
        <w:t>great polarity in the medical community on how to diagnose and treat Lyme.</w:t>
      </w:r>
      <w:r>
        <w:rPr>
          <w:rFonts w:ascii="Helvetica"/>
          <w:sz w:val="24"/>
          <w:szCs w:val="24"/>
          <w:rtl w:val="0"/>
        </w:rPr>
        <w:t xml:space="preserve">  It</w:t>
      </w:r>
      <w:r>
        <w:rPr>
          <w:rFonts w:hAnsi="Helvetica" w:hint="default"/>
          <w:sz w:val="24"/>
          <w:szCs w:val="24"/>
          <w:rtl w:val="0"/>
        </w:rPr>
        <w:t>’</w:t>
      </w:r>
      <w:r>
        <w:rPr>
          <w:rFonts w:ascii="Helvetica"/>
          <w:sz w:val="24"/>
          <w:szCs w:val="24"/>
          <w:rtl w:val="0"/>
          <w:lang w:val="en-US"/>
        </w:rPr>
        <w:t xml:space="preserve">s imperative that there is balanced representation on this 16 member panel or patients are doomed. Right now we have people all over the country coming to Wisconsin for treatment as we have a decent number who </w:t>
      </w:r>
      <w:r>
        <w:rPr>
          <w:rFonts w:ascii="Helvetica"/>
          <w:i w:val="1"/>
          <w:iCs w:val="1"/>
          <w:sz w:val="24"/>
          <w:szCs w:val="24"/>
          <w:rtl w:val="0"/>
          <w:lang w:val="it-IT"/>
        </w:rPr>
        <w:t>dare</w:t>
      </w:r>
      <w:r>
        <w:rPr>
          <w:rFonts w:ascii="Helvetica"/>
          <w:sz w:val="24"/>
          <w:szCs w:val="24"/>
          <w:rtl w:val="0"/>
          <w:lang w:val="en-US"/>
        </w:rPr>
        <w:t xml:space="preserve"> to treat this appropriately under ILADS standards (International Lyme and Associated Diseases Society).  For more on this: </w:t>
      </w:r>
      <w:hyperlink r:id="rId7" w:history="1">
        <w:r>
          <w:rPr>
            <w:rStyle w:val="Hyperlink.1"/>
            <w:rFonts w:ascii="Helvetica"/>
            <w:color w:val="0068d8"/>
            <w:sz w:val="24"/>
            <w:szCs w:val="24"/>
            <w:u w:val="single" w:color="0068d8"/>
            <w:rtl w:val="0"/>
            <w:lang w:val="en-US"/>
          </w:rPr>
          <w:t>https://madisonarealymesupportgroup.com/2019/04/29/is-the-sky-truly-going-to-fall-for-patients-with-the-untreatable-form-of-lyme-disease/</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2)  Due to this polarity, </w:t>
      </w:r>
      <w:r>
        <w:rPr>
          <w:rFonts w:ascii="Helvetica"/>
          <w:b w:val="1"/>
          <w:bCs w:val="1"/>
          <w:sz w:val="24"/>
          <w:szCs w:val="24"/>
          <w:rtl w:val="0"/>
          <w:lang w:val="en-US"/>
        </w:rPr>
        <w:t xml:space="preserve">many Wisconsin Lyme doctors have come under scrutiny </w:t>
      </w:r>
      <w:r>
        <w:rPr>
          <w:rFonts w:ascii="Helvetica"/>
          <w:sz w:val="24"/>
          <w:szCs w:val="24"/>
          <w:rtl w:val="0"/>
          <w:lang w:val="en-US"/>
        </w:rPr>
        <w:t xml:space="preserve">by the State Medical Board, including my own doctor: </w:t>
      </w:r>
      <w:hyperlink r:id="rId8" w:history="1">
        <w:r>
          <w:rPr>
            <w:rStyle w:val="Hyperlink.1"/>
            <w:rFonts w:ascii="Helvetica"/>
            <w:color w:val="0068d8"/>
            <w:sz w:val="24"/>
            <w:szCs w:val="24"/>
            <w:u w:val="single" w:color="0068d8"/>
            <w:rtl w:val="0"/>
            <w:lang w:val="en-US"/>
          </w:rPr>
          <w:t>https://www.dailykos.com/stories/2012/01/29/1059800/-Wisconsin-Lyme-doctor-gets-reprieve</w:t>
        </w:r>
      </w:hyperlink>
      <w:r>
        <w:rPr>
          <w:rFonts w:ascii="Helvetica"/>
          <w:sz w:val="24"/>
          <w:szCs w:val="24"/>
          <w:rtl w:val="0"/>
          <w:lang w:val="en-US"/>
        </w:rPr>
        <w:t xml:space="preserve">. This has happened all over the country and needs to change at the federal level but until that happens we guard these doctors as they are hunted down and crucified on the Lyme Crucible: </w:t>
      </w:r>
      <w:hyperlink r:id="rId9" w:history="1">
        <w:r>
          <w:rPr>
            <w:rStyle w:val="Hyperlink.1"/>
            <w:rFonts w:ascii="Helvetica"/>
            <w:color w:val="0068d8"/>
            <w:sz w:val="24"/>
            <w:szCs w:val="24"/>
            <w:u w:val="single" w:color="0068d8"/>
            <w:rtl w:val="0"/>
            <w:lang w:val="en-US"/>
          </w:rPr>
          <w:t>https://madisonarealymesupportgroup.com/2018/12/15/everything-about-lyme-disease-is-steeped-in-controversy-now-some-doctors-are-too-afraid-to-treat-patients/</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3)  Briefly, Lyme (borrelia) is </w:t>
      </w:r>
      <w:r>
        <w:rPr>
          <w:rFonts w:ascii="Helvetica"/>
          <w:b w:val="1"/>
          <w:bCs w:val="1"/>
          <w:sz w:val="24"/>
          <w:szCs w:val="24"/>
          <w:rtl w:val="0"/>
          <w:lang w:val="en-US"/>
        </w:rPr>
        <w:t>pleomorphic</w:t>
      </w:r>
      <w:r>
        <w:rPr>
          <w:rFonts w:ascii="Helvetica"/>
          <w:sz w:val="24"/>
          <w:szCs w:val="24"/>
          <w:rtl w:val="0"/>
          <w:lang w:val="en-US"/>
        </w:rPr>
        <w:t xml:space="preserve"> (shapeshifts to avoid treatment and detection) and </w:t>
      </w:r>
      <w:r>
        <w:rPr>
          <w:rFonts w:ascii="Helvetica"/>
          <w:b w:val="1"/>
          <w:bCs w:val="1"/>
          <w:sz w:val="24"/>
          <w:szCs w:val="24"/>
          <w:rtl w:val="0"/>
        </w:rPr>
        <w:t>polymicrobial</w:t>
      </w:r>
      <w:r>
        <w:rPr>
          <w:rFonts w:ascii="Helvetica"/>
          <w:sz w:val="24"/>
          <w:szCs w:val="24"/>
          <w:rtl w:val="0"/>
          <w:lang w:val="en-US"/>
        </w:rPr>
        <w:t xml:space="preserve"> (numerous pathogens). Mainstream medicine under CDC direction has not acknowledged these issues and continues to treat this simply as a </w:t>
      </w:r>
      <w:r>
        <w:rPr>
          <w:rFonts w:ascii="Helvetica"/>
          <w:i w:val="1"/>
          <w:iCs w:val="1"/>
          <w:sz w:val="24"/>
          <w:szCs w:val="24"/>
          <w:rtl w:val="0"/>
          <w:lang w:val="en-US"/>
        </w:rPr>
        <w:t>singular disease</w:t>
      </w:r>
      <w:r>
        <w:rPr>
          <w:rFonts w:ascii="Helvetica"/>
          <w:sz w:val="24"/>
          <w:szCs w:val="24"/>
          <w:rtl w:val="0"/>
          <w:lang w:val="en-US"/>
        </w:rPr>
        <w:t xml:space="preserve"> when </w:t>
      </w:r>
      <w:r>
        <w:rPr>
          <w:rFonts w:ascii="Helvetica"/>
          <w:b w:val="1"/>
          <w:bCs w:val="1"/>
          <w:sz w:val="24"/>
          <w:szCs w:val="24"/>
          <w:rtl w:val="0"/>
          <w:lang w:val="en-US"/>
        </w:rPr>
        <w:t>most of us are coinfected with numerous pathogens requiring numerous drugs</w:t>
      </w:r>
      <w:r>
        <w:rPr>
          <w:rFonts w:ascii="Helvetica"/>
          <w:sz w:val="24"/>
          <w:szCs w:val="24"/>
          <w:rtl w:val="0"/>
        </w:rPr>
        <w:t xml:space="preserve"> </w:t>
      </w:r>
      <w:r>
        <w:rPr>
          <w:rFonts w:ascii="Helvetica"/>
          <w:b w:val="1"/>
          <w:bCs w:val="1"/>
          <w:sz w:val="24"/>
          <w:szCs w:val="24"/>
          <w:rtl w:val="0"/>
          <w:lang w:val="en-US"/>
        </w:rPr>
        <w:t>for a longer duration</w:t>
      </w:r>
      <w:r>
        <w:rPr>
          <w:rFonts w:ascii="Helvetica"/>
          <w:sz w:val="24"/>
          <w:szCs w:val="24"/>
          <w:rtl w:val="0"/>
          <w:lang w:val="en-US"/>
        </w:rPr>
        <w:t xml:space="preserve"> of time: </w:t>
      </w:r>
      <w:hyperlink r:id="rId10" w:history="1">
        <w:r>
          <w:rPr>
            <w:rStyle w:val="Hyperlink.1"/>
            <w:rFonts w:ascii="Helvetica"/>
            <w:color w:val="0068d8"/>
            <w:sz w:val="24"/>
            <w:szCs w:val="24"/>
            <w:u w:val="single" w:color="0068d8"/>
            <w:rtl w:val="0"/>
            <w:lang w:val="en-US"/>
          </w:rPr>
          <w:t>https://madisonarealymesupportgroup.com/2018/10/30/study-shows-lyme-msids-patients-infected-with-many-pathogens-and-explains-why-we-are-so-sick/</w:t>
        </w:r>
      </w:hyperlink>
      <w:r>
        <w:rPr>
          <w:rFonts w:ascii="Helvetica"/>
          <w:sz w:val="24"/>
          <w:szCs w:val="24"/>
          <w:rtl w:val="0"/>
          <w:lang w:val="en-US"/>
        </w:rPr>
        <w:t xml:space="preserve">. Many call this </w:t>
      </w:r>
      <w:r>
        <w:rPr>
          <w:rFonts w:ascii="Helvetica"/>
          <w:b w:val="1"/>
          <w:bCs w:val="1"/>
          <w:sz w:val="24"/>
          <w:szCs w:val="24"/>
          <w:rtl w:val="0"/>
          <w:lang w:val="en-US"/>
        </w:rPr>
        <w:t xml:space="preserve">MSIDS </w:t>
      </w:r>
      <w:r>
        <w:rPr>
          <w:rFonts w:ascii="Helvetica"/>
          <w:sz w:val="24"/>
          <w:szCs w:val="24"/>
          <w:rtl w:val="0"/>
          <w:lang w:val="en-US"/>
        </w:rPr>
        <w:t xml:space="preserve">or multi-systemic disease syndrome as it is far more than just Lyme (borrelia). Giving these patients 21 days of doxycycline (the current CDC standard) is akin to throwing sand into the ocean. Even tick data reveal ticks are </w:t>
      </w:r>
      <w:r>
        <w:rPr>
          <w:rFonts w:ascii="Helvetica"/>
          <w:b w:val="1"/>
          <w:bCs w:val="1"/>
          <w:sz w:val="24"/>
          <w:szCs w:val="24"/>
          <w:rtl w:val="0"/>
          <w:lang w:val="en-US"/>
        </w:rPr>
        <w:t>infected with a plethora of things:</w:t>
      </w:r>
      <w:r>
        <w:rPr>
          <w:rFonts w:ascii="Helvetica"/>
          <w:sz w:val="24"/>
          <w:szCs w:val="24"/>
          <w:rtl w:val="0"/>
        </w:rPr>
        <w:t xml:space="preserve"> </w:t>
      </w:r>
      <w:hyperlink r:id="rId11" w:history="1">
        <w:r>
          <w:rPr>
            <w:rStyle w:val="Hyperlink.1"/>
            <w:rFonts w:ascii="Helvetica"/>
            <w:color w:val="0068d8"/>
            <w:sz w:val="24"/>
            <w:szCs w:val="24"/>
            <w:u w:val="single" w:color="0068d8"/>
            <w:rtl w:val="0"/>
            <w:lang w:val="en-US"/>
          </w:rPr>
          <w:t>https://madisonarealymesupportgroup.com/2019/04/24/tick-data-76-infected-with-one-organism-20-have-three-or-more-pathogens/</w:t>
        </w:r>
      </w:hyperlink>
      <w:r>
        <w:rPr>
          <w:rFonts w:ascii="Helvetica"/>
          <w:sz w:val="24"/>
          <w:szCs w:val="24"/>
          <w:rtl w:val="0"/>
          <w:lang w:val="en-US"/>
        </w:rPr>
        <w:t>. It only follows they will infect humans with whatever they are carrying.</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4)  Since many of these </w:t>
      </w:r>
      <w:r>
        <w:rPr>
          <w:rFonts w:ascii="Helvetica"/>
          <w:b w:val="1"/>
          <w:bCs w:val="1"/>
          <w:sz w:val="24"/>
          <w:szCs w:val="24"/>
          <w:rtl w:val="0"/>
          <w:lang w:val="en-US"/>
        </w:rPr>
        <w:t>coinfections are not reportable,</w:t>
      </w:r>
      <w:r>
        <w:rPr>
          <w:rFonts w:ascii="Helvetica"/>
          <w:sz w:val="24"/>
          <w:szCs w:val="24"/>
          <w:rtl w:val="0"/>
          <w:lang w:val="en-US"/>
        </w:rPr>
        <w:t xml:space="preserve"> nobody has a bead on how many are infected: </w:t>
      </w:r>
      <w:hyperlink r:id="rId12" w:history="1">
        <w:r>
          <w:rPr>
            <w:rStyle w:val="Hyperlink.1"/>
            <w:rFonts w:ascii="Helvetica"/>
            <w:color w:val="0068d8"/>
            <w:sz w:val="24"/>
            <w:szCs w:val="24"/>
            <w:u w:val="single" w:color="0068d8"/>
            <w:rtl w:val="0"/>
            <w:lang w:val="en-US"/>
          </w:rPr>
          <w:t>https://lymediseaseassociation.org/other-tick-borne-diseases/</w:t>
        </w:r>
      </w:hyperlink>
      <w:r>
        <w:rPr>
          <w:rFonts w:ascii="Helvetica"/>
          <w:sz w:val="24"/>
          <w:szCs w:val="24"/>
          <w:rtl w:val="0"/>
          <w:lang w:val="en-US"/>
        </w:rPr>
        <w:t>. There</w:t>
      </w:r>
      <w:r>
        <w:rPr>
          <w:rFonts w:hAnsi="Helvetica" w:hint="default"/>
          <w:sz w:val="24"/>
          <w:szCs w:val="24"/>
          <w:rtl w:val="0"/>
        </w:rPr>
        <w:t>’</w:t>
      </w:r>
      <w:r>
        <w:rPr>
          <w:rFonts w:ascii="Helvetica"/>
          <w:sz w:val="24"/>
          <w:szCs w:val="24"/>
          <w:rtl w:val="0"/>
          <w:lang w:val="en-US"/>
        </w:rPr>
        <w:t xml:space="preserve">s upwards of </w:t>
      </w:r>
      <w:r>
        <w:rPr>
          <w:rFonts w:ascii="Helvetica"/>
          <w:b w:val="1"/>
          <w:bCs w:val="1"/>
          <w:sz w:val="24"/>
          <w:szCs w:val="24"/>
          <w:rtl w:val="0"/>
          <w:lang w:val="en-US"/>
        </w:rPr>
        <w:t xml:space="preserve">20 diseases transmitted by ticks.  </w:t>
      </w:r>
      <w:r>
        <w:rPr>
          <w:rFonts w:ascii="Helvetica"/>
          <w:sz w:val="24"/>
          <w:szCs w:val="24"/>
          <w:rtl w:val="0"/>
          <w:lang w:val="en-US"/>
        </w:rPr>
        <w:t xml:space="preserve">Research shows those </w:t>
      </w:r>
      <w:r>
        <w:rPr>
          <w:rFonts w:ascii="Helvetica"/>
          <w:b w:val="1"/>
          <w:bCs w:val="1"/>
          <w:sz w:val="24"/>
          <w:szCs w:val="24"/>
          <w:rtl w:val="0"/>
          <w:lang w:val="en-US"/>
        </w:rPr>
        <w:t>coinfected have more severe illness of longer duration.</w:t>
      </w:r>
      <w:r>
        <w:rPr>
          <w:rFonts w:ascii="Helvetica"/>
          <w:sz w:val="24"/>
          <w:szCs w:val="24"/>
          <w:rtl w:val="0"/>
          <w:lang w:val="en-US"/>
        </w:rPr>
        <w:t xml:space="preserve"> I can state emphatically that everyone I work with fits into this category: </w:t>
      </w:r>
      <w:hyperlink r:id="rId13" w:history="1">
        <w:r>
          <w:rPr>
            <w:rStyle w:val="Hyperlink.2"/>
            <w:rFonts w:ascii="Helvetica"/>
            <w:color w:val="0068d8"/>
            <w:sz w:val="24"/>
            <w:szCs w:val="24"/>
            <w:u w:val="single" w:color="0068d8"/>
            <w:rtl w:val="0"/>
            <w:lang w:val="en-US"/>
          </w:rPr>
          <w:t>https://madisonarealymesupportgroup.com/2017/07/01/one-tick-bite-could-put-you-at-risk-for-at-least-6-different-diseases/</w:t>
        </w:r>
      </w:hyperlink>
    </w:p>
    <w:p>
      <w:pPr>
        <w:pStyle w:val="Default"/>
        <w:bidi w:val="0"/>
        <w:ind w:left="0" w:right="0" w:firstLine="0"/>
        <w:jc w:val="left"/>
        <w:rPr>
          <w:sz w:val="24"/>
          <w:szCs w:val="24"/>
          <w:rtl w:val="0"/>
        </w:rPr>
      </w:pPr>
    </w:p>
    <w:p>
      <w:pPr>
        <w:pStyle w:val="Default"/>
        <w:bidi w:val="0"/>
        <w:ind w:left="0" w:right="0" w:firstLine="0"/>
        <w:jc w:val="left"/>
        <w:rPr>
          <w:color w:val="000000"/>
          <w:sz w:val="24"/>
          <w:szCs w:val="24"/>
          <w:rtl w:val="0"/>
        </w:rPr>
      </w:pPr>
      <w:r>
        <w:rPr>
          <w:rFonts w:ascii="Helvetica"/>
          <w:color w:val="000000"/>
          <w:sz w:val="24"/>
          <w:szCs w:val="24"/>
          <w:rtl w:val="0"/>
          <w:lang w:val="en-US"/>
        </w:rPr>
        <w:t>5)  While ticks are certainly a part of this picture, many experienced researchers for decades claim it</w:t>
      </w:r>
      <w:r>
        <w:rPr>
          <w:rFonts w:hAnsi="Helvetica" w:hint="default"/>
          <w:color w:val="000000"/>
          <w:sz w:val="24"/>
          <w:szCs w:val="24"/>
          <w:rtl w:val="0"/>
        </w:rPr>
        <w:t>’</w:t>
      </w:r>
      <w:r>
        <w:rPr>
          <w:rFonts w:ascii="Helvetica"/>
          <w:color w:val="000000"/>
          <w:sz w:val="24"/>
          <w:szCs w:val="24"/>
          <w:rtl w:val="0"/>
        </w:rPr>
        <w:t xml:space="preserve">s </w:t>
      </w:r>
      <w:r>
        <w:rPr>
          <w:rFonts w:ascii="Helvetica"/>
          <w:b w:val="1"/>
          <w:bCs w:val="1"/>
          <w:color w:val="000000"/>
          <w:sz w:val="24"/>
          <w:szCs w:val="24"/>
          <w:rtl w:val="0"/>
          <w:lang w:val="en-US"/>
        </w:rPr>
        <w:t>far more than that</w:t>
      </w:r>
      <w:r>
        <w:rPr>
          <w:rFonts w:ascii="Helvetica"/>
          <w:color w:val="000000"/>
          <w:sz w:val="24"/>
          <w:szCs w:val="24"/>
          <w:rtl w:val="0"/>
        </w:rPr>
        <w:t xml:space="preserve">: </w:t>
      </w:r>
      <w:hyperlink r:id="rId14" w:history="1">
        <w:r>
          <w:rPr>
            <w:rStyle w:val="Hyperlink.3"/>
            <w:rFonts w:ascii="Helvetica"/>
            <w:color w:val="0068d8"/>
            <w:sz w:val="24"/>
            <w:szCs w:val="24"/>
            <w:u w:val="single" w:color="0068d8"/>
            <w:rtl w:val="0"/>
            <w:lang w:val="en-US"/>
          </w:rPr>
          <w:t>https://madisonarealymesupportgroup.com/2019/05/24/microbiology-professor-im-convinced-lyme-disease-is-transmittable-from-person-to-person/</w:t>
        </w:r>
      </w:hyperlink>
      <w:r>
        <w:rPr>
          <w:rFonts w:ascii="Helvetica"/>
          <w:color w:val="000000"/>
          <w:sz w:val="24"/>
          <w:szCs w:val="24"/>
          <w:rtl w:val="0"/>
          <w:lang w:val="en-US"/>
        </w:rPr>
        <w:t xml:space="preserve"> and </w:t>
      </w:r>
      <w:hyperlink r:id="rId15" w:history="1">
        <w:r>
          <w:rPr>
            <w:rStyle w:val="Hyperlink.3"/>
            <w:rFonts w:ascii="Helvetica"/>
            <w:color w:val="0068d8"/>
            <w:sz w:val="24"/>
            <w:szCs w:val="24"/>
            <w:u w:val="single" w:color="0068d8"/>
            <w:rtl w:val="0"/>
            <w:lang w:val="en-US"/>
          </w:rPr>
          <w:t>https://madisonarealymesupportgroup.com/2019/04/02/transmission-of-lyme-disease-lida-mattman-phd/</w:t>
        </w:r>
      </w:hyperlink>
      <w:r>
        <w:rPr>
          <w:rFonts w:ascii="Helvetica"/>
          <w:color w:val="000000"/>
          <w:sz w:val="24"/>
          <w:szCs w:val="24"/>
          <w:rtl w:val="0"/>
          <w:lang w:val="en-US"/>
        </w:rPr>
        <w:t xml:space="preserve">. Within this last link you will see our own Dr. Elizabeth </w:t>
      </w:r>
      <w:hyperlink r:id="rId16" w:history="1">
        <w:r>
          <w:rPr>
            <w:rStyle w:val="Hyperlink.4"/>
            <w:rFonts w:ascii="Helvetica"/>
            <w:color w:val="ac6c13"/>
            <w:sz w:val="24"/>
            <w:szCs w:val="24"/>
            <w:u w:val="single" w:color="ac6c13"/>
            <w:rtl w:val="0"/>
            <w:lang w:val="de-DE"/>
          </w:rPr>
          <w:t>Burgess</w:t>
        </w:r>
      </w:hyperlink>
      <w:r>
        <w:rPr>
          <w:rFonts w:ascii="Helvetica"/>
          <w:color w:val="000000"/>
          <w:sz w:val="24"/>
          <w:szCs w:val="24"/>
          <w:rtl w:val="0"/>
          <w:lang w:val="en-US"/>
        </w:rPr>
        <w:t xml:space="preserve"> of the University of Wisconsin could infect cats with Lyme orally, ocularly, and via IV. She observed </w:t>
      </w:r>
      <w:r>
        <w:rPr>
          <w:rFonts w:ascii="Helvetica"/>
          <w:color w:val="444444"/>
          <w:sz w:val="24"/>
          <w:szCs w:val="24"/>
          <w:rtl w:val="0"/>
          <w:lang w:val="en-US"/>
        </w:rPr>
        <w:t>oral infection in mice with subsequent transmission to deer ticks as well as contact transmission in dogs.</w:t>
      </w:r>
      <w:r>
        <w:rPr>
          <w:rFonts w:ascii="Helvetica"/>
          <w:color w:val="000000"/>
          <w:sz w:val="24"/>
          <w:szCs w:val="24"/>
          <w:rtl w:val="0"/>
        </w:rPr>
        <w:t xml:space="preserve"> </w:t>
      </w:r>
      <w:hyperlink r:id="rId17" w:history="1">
        <w:r>
          <w:rPr>
            <w:rStyle w:val="Hyperlink.4"/>
            <w:rFonts w:ascii="Helvetica"/>
            <w:color w:val="ac6c13"/>
            <w:sz w:val="24"/>
            <w:szCs w:val="24"/>
            <w:u w:val="single" w:color="ac6c13"/>
            <w:rtl w:val="0"/>
            <w:lang w:val="de-DE"/>
          </w:rPr>
          <w:t>Lischer</w:t>
        </w:r>
      </w:hyperlink>
      <w:r>
        <w:rPr>
          <w:rFonts w:ascii="Helvetica"/>
          <w:color w:val="000000"/>
          <w:sz w:val="24"/>
          <w:szCs w:val="24"/>
          <w:rtl w:val="0"/>
          <w:lang w:val="en-US"/>
        </w:rPr>
        <w:t xml:space="preserve"> found Lyme in</w:t>
      </w:r>
      <w:r>
        <w:rPr>
          <w:rFonts w:ascii="Helvetica"/>
          <w:b w:val="1"/>
          <w:bCs w:val="1"/>
          <w:color w:val="000000"/>
          <w:sz w:val="24"/>
          <w:szCs w:val="24"/>
          <w:rtl w:val="0"/>
        </w:rPr>
        <w:t xml:space="preserve"> </w:t>
      </w:r>
      <w:r>
        <w:rPr>
          <w:rFonts w:ascii="Helvetica"/>
          <w:color w:val="000000"/>
          <w:sz w:val="24"/>
          <w:szCs w:val="24"/>
          <w:rtl w:val="0"/>
          <w:lang w:val="en-US"/>
        </w:rPr>
        <w:t>synovial fluid and cow</w:t>
      </w:r>
      <w:r>
        <w:rPr>
          <w:rFonts w:hAnsi="Helvetica" w:hint="default"/>
          <w:color w:val="000000"/>
          <w:sz w:val="24"/>
          <w:szCs w:val="24"/>
          <w:rtl w:val="0"/>
        </w:rPr>
        <w:t>’</w:t>
      </w:r>
      <w:r>
        <w:rPr>
          <w:rFonts w:ascii="Helvetica"/>
          <w:color w:val="000000"/>
          <w:sz w:val="24"/>
          <w:szCs w:val="24"/>
          <w:rtl w:val="0"/>
          <w:lang w:val="en-US"/>
        </w:rPr>
        <w:t>s milk.</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rPr>
        <w:t>6)  Here</w:t>
      </w:r>
      <w:r>
        <w:rPr>
          <w:rFonts w:hAnsi="Helvetica" w:hint="default"/>
          <w:sz w:val="24"/>
          <w:szCs w:val="24"/>
          <w:rtl w:val="0"/>
        </w:rPr>
        <w:t>’</w:t>
      </w:r>
      <w:r>
        <w:rPr>
          <w:rFonts w:ascii="Helvetica"/>
          <w:sz w:val="24"/>
          <w:szCs w:val="24"/>
          <w:rtl w:val="0"/>
        </w:rPr>
        <w:t xml:space="preserve">s </w:t>
      </w:r>
      <w:r>
        <w:rPr>
          <w:rFonts w:ascii="Helvetica"/>
          <w:b w:val="1"/>
          <w:bCs w:val="1"/>
          <w:sz w:val="24"/>
          <w:szCs w:val="24"/>
          <w:rtl w:val="0"/>
          <w:lang w:val="en-US"/>
        </w:rPr>
        <w:t xml:space="preserve">33 years of congenital </w:t>
      </w:r>
      <w:r>
        <w:rPr>
          <w:rFonts w:ascii="Helvetica"/>
          <w:sz w:val="24"/>
          <w:szCs w:val="24"/>
          <w:rtl w:val="0"/>
          <w:lang w:val="en-US"/>
        </w:rPr>
        <w:t xml:space="preserve">(mother to baby) </w:t>
      </w:r>
      <w:r>
        <w:rPr>
          <w:rFonts w:ascii="Helvetica"/>
          <w:b w:val="1"/>
          <w:bCs w:val="1"/>
          <w:sz w:val="24"/>
          <w:szCs w:val="24"/>
          <w:rtl w:val="0"/>
          <w:lang w:val="fr-FR"/>
        </w:rPr>
        <w:t>transmission</w:t>
      </w:r>
      <w:r>
        <w:rPr>
          <w:rFonts w:ascii="Helvetica"/>
          <w:sz w:val="24"/>
          <w:szCs w:val="24"/>
          <w:rtl w:val="0"/>
        </w:rPr>
        <w:t xml:space="preserve">: </w:t>
      </w:r>
      <w:hyperlink r:id="rId18" w:history="1">
        <w:r>
          <w:rPr>
            <w:rStyle w:val="Hyperlink.1"/>
            <w:rFonts w:ascii="Helvetica"/>
            <w:color w:val="0068d8"/>
            <w:sz w:val="24"/>
            <w:szCs w:val="24"/>
            <w:u w:val="single" w:color="0068d8"/>
            <w:rtl w:val="0"/>
            <w:lang w:val="en-US"/>
          </w:rPr>
          <w:t>https://madisonarealymesupportgroup.com/2018/06/19/33-years-of-documentation-of-maternal-child-transmission-of-lyme-disease-and-congenital-lyme-borreliosis-a-review/</w:t>
        </w:r>
      </w:hyperlink>
      <w:r>
        <w:rPr>
          <w:rFonts w:ascii="Helvetica"/>
          <w:sz w:val="24"/>
          <w:szCs w:val="24"/>
          <w:rtl w:val="0"/>
          <w:lang w:val="en-US"/>
        </w:rPr>
        <w:t>. To date, the CDC and mainstream medicine denies this, yet I personally met a doctor who</w:t>
      </w:r>
      <w:r>
        <w:rPr>
          <w:rFonts w:hAnsi="Helvetica" w:hint="default"/>
          <w:sz w:val="24"/>
          <w:szCs w:val="24"/>
          <w:rtl w:val="0"/>
        </w:rPr>
        <w:t>’</w:t>
      </w:r>
      <w:r>
        <w:rPr>
          <w:rFonts w:ascii="Helvetica"/>
          <w:sz w:val="24"/>
          <w:szCs w:val="24"/>
          <w:rtl w:val="0"/>
          <w:lang w:val="en-US"/>
        </w:rPr>
        <w:t xml:space="preserve">s treated over 12,000 children from all over the world, </w:t>
      </w:r>
      <w:r>
        <w:rPr>
          <w:rFonts w:ascii="Helvetica"/>
          <w:b w:val="1"/>
          <w:bCs w:val="1"/>
          <w:sz w:val="24"/>
          <w:szCs w:val="24"/>
          <w:rtl w:val="0"/>
          <w:lang w:val="en-US"/>
        </w:rPr>
        <w:t>many of them infected since birth</w:t>
      </w:r>
      <w:r>
        <w:rPr>
          <w:rFonts w:ascii="Helvetica"/>
          <w:sz w:val="24"/>
          <w:szCs w:val="24"/>
          <w:rtl w:val="0"/>
        </w:rPr>
        <w:t xml:space="preserve">: </w:t>
      </w:r>
      <w:hyperlink r:id="rId19" w:history="1">
        <w:r>
          <w:rPr>
            <w:rStyle w:val="Hyperlink.1"/>
            <w:rFonts w:ascii="Helvetica"/>
            <w:color w:val="0068d8"/>
            <w:sz w:val="24"/>
            <w:szCs w:val="24"/>
            <w:u w:val="single" w:color="0068d8"/>
            <w:rtl w:val="0"/>
            <w:lang w:val="en-US"/>
          </w:rPr>
          <w:t>https://madisonarealymesupportgroup.com/2018/11/11/gestational-lyme-other-tick-borne-diseases-dr-jones/</w:t>
        </w:r>
      </w:hyperlink>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7)  As you can clearly see, this is a big can of worms that has been hotly debated for over 40 years with two divergent camps of thought. </w:t>
      </w:r>
      <w:r>
        <w:rPr>
          <w:rFonts w:ascii="Helvetica"/>
          <w:b w:val="1"/>
          <w:bCs w:val="1"/>
          <w:sz w:val="24"/>
          <w:szCs w:val="24"/>
          <w:rtl w:val="0"/>
          <w:lang w:val="en-US"/>
        </w:rPr>
        <w:t xml:space="preserve">The worst thing that could happen is legislation that could make the plight of patients even worse than it already is. </w:t>
      </w:r>
      <w:r>
        <w:rPr>
          <w:rFonts w:ascii="Helvetica"/>
          <w:sz w:val="24"/>
          <w:szCs w:val="24"/>
          <w:rtl w:val="0"/>
          <w:lang w:val="en-US"/>
        </w:rPr>
        <w:t>I meet with college kids with moms that don</w:t>
      </w:r>
      <w:r>
        <w:rPr>
          <w:rFonts w:hAnsi="Helvetica" w:hint="default"/>
          <w:sz w:val="24"/>
          <w:szCs w:val="24"/>
          <w:rtl w:val="0"/>
        </w:rPr>
        <w:t>’</w:t>
      </w:r>
      <w:r>
        <w:rPr>
          <w:rFonts w:ascii="Helvetica"/>
          <w:sz w:val="24"/>
          <w:szCs w:val="24"/>
          <w:rtl w:val="0"/>
          <w:lang w:val="en-US"/>
        </w:rPr>
        <w:t xml:space="preserve">t believe they are infected. I meet with 30-somethings living at home with their parents due to an inability to go to school, work, or pay their own bills. I know 3 generations of infected Wisconsinites living under one roof with a single bread-earner trying to keep the lights on. To say this is a </w:t>
      </w:r>
      <w:r>
        <w:rPr>
          <w:rFonts w:ascii="Helvetica"/>
          <w:i w:val="1"/>
          <w:iCs w:val="1"/>
          <w:sz w:val="24"/>
          <w:szCs w:val="24"/>
          <w:rtl w:val="0"/>
        </w:rPr>
        <w:t>hot-mess</w:t>
      </w:r>
      <w:r>
        <w:rPr>
          <w:rFonts w:ascii="Helvetica"/>
          <w:sz w:val="24"/>
          <w:szCs w:val="24"/>
          <w:rtl w:val="0"/>
          <w:lang w:val="en-US"/>
        </w:rPr>
        <w:t xml:space="preserve"> would be an understatement. </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8)  In order to get appropriate treatment that covers all the coinfections for the length of time necessary, patients have to pay out of pocket. It</w:t>
      </w:r>
      <w:r>
        <w:rPr>
          <w:rFonts w:hAnsi="Helvetica" w:hint="default"/>
          <w:sz w:val="24"/>
          <w:szCs w:val="24"/>
          <w:rtl w:val="0"/>
        </w:rPr>
        <w:t>’</w:t>
      </w:r>
      <w:r>
        <w:rPr>
          <w:rFonts w:ascii="Helvetica"/>
          <w:sz w:val="24"/>
          <w:szCs w:val="24"/>
          <w:rtl w:val="0"/>
          <w:lang w:val="en-US"/>
        </w:rPr>
        <w:t xml:space="preserve">s the </w:t>
      </w:r>
      <w:r>
        <w:rPr>
          <w:rFonts w:ascii="Helvetica"/>
          <w:b w:val="1"/>
          <w:bCs w:val="1"/>
          <w:sz w:val="24"/>
          <w:szCs w:val="24"/>
          <w:rtl w:val="0"/>
          <w:lang w:val="en-US"/>
        </w:rPr>
        <w:t>insurance companies turning these Lyme/MSIDS treating doctors into the State Medical Board.</w:t>
      </w:r>
      <w:r>
        <w:rPr>
          <w:rFonts w:ascii="Helvetica"/>
          <w:sz w:val="24"/>
          <w:szCs w:val="24"/>
          <w:rtl w:val="0"/>
          <w:lang w:val="en-US"/>
        </w:rPr>
        <w:t xml:space="preserve"> The CDC is undermining everything done at the state level with their </w:t>
      </w:r>
      <w:r>
        <w:rPr>
          <w:rFonts w:ascii="Helvetica"/>
          <w:b w:val="1"/>
          <w:bCs w:val="1"/>
          <w:sz w:val="24"/>
          <w:szCs w:val="24"/>
          <w:rtl w:val="0"/>
          <w:lang w:val="fr-FR"/>
        </w:rPr>
        <w:t>Lyme Corps</w:t>
      </w:r>
      <w:r>
        <w:rPr>
          <w:rFonts w:ascii="Helvetica"/>
          <w:sz w:val="24"/>
          <w:szCs w:val="24"/>
          <w:rtl w:val="0"/>
          <w:lang w:val="en-US"/>
        </w:rPr>
        <w:t xml:space="preserve"> telling health practitioners the only valid treatment for Lyme is found in the unscientific and antiquated 2006 Lyme guidelines: </w:t>
      </w:r>
      <w:hyperlink r:id="rId20" w:history="1">
        <w:r>
          <w:rPr>
            <w:rStyle w:val="Hyperlink.1"/>
            <w:rFonts w:ascii="Helvetica"/>
            <w:color w:val="0068d8"/>
            <w:sz w:val="24"/>
            <w:szCs w:val="24"/>
            <w:u w:val="single" w:color="0068d8"/>
            <w:rtl w:val="0"/>
            <w:lang w:val="en-US"/>
          </w:rPr>
          <w:t>https://madisonarealymesupportgroup.com/2017/07/07/cdc-sabotages-state-laws-protecting-lyme-patients/</w:t>
        </w:r>
      </w:hyperlink>
      <w:r>
        <w:rPr>
          <w:rFonts w:ascii="Helvetica"/>
          <w:sz w:val="24"/>
          <w:szCs w:val="24"/>
          <w:rtl w:val="0"/>
          <w:lang w:val="en-US"/>
        </w:rPr>
        <w:t xml:space="preserve"> These guidelines were actually removed from the NGC in 2016 for failing to meet federal standards evidence-based clinical practice guidelines, yet are still being used by mainstream medicine and research as a literal Iron Curtain.</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 xml:space="preserve">9)  Lastly, </w:t>
      </w:r>
      <w:r>
        <w:rPr>
          <w:rFonts w:ascii="Helvetica"/>
          <w:b w:val="1"/>
          <w:bCs w:val="1"/>
          <w:sz w:val="24"/>
          <w:szCs w:val="24"/>
          <w:rtl w:val="0"/>
          <w:lang w:val="en-US"/>
        </w:rPr>
        <w:t xml:space="preserve">Wisconsin doctors clearly need proper tick-borne illness education. </w:t>
      </w:r>
      <w:r>
        <w:rPr>
          <w:rFonts w:ascii="Helvetica"/>
          <w:sz w:val="24"/>
          <w:szCs w:val="24"/>
          <w:rtl w:val="0"/>
          <w:lang w:val="en-US"/>
        </w:rPr>
        <w:t>Wisconsin Lyme Network (WLN), another group I</w:t>
      </w:r>
      <w:r>
        <w:rPr>
          <w:rFonts w:hAnsi="Helvetica" w:hint="default"/>
          <w:sz w:val="24"/>
          <w:szCs w:val="24"/>
          <w:rtl w:val="0"/>
        </w:rPr>
        <w:t>’</w:t>
      </w:r>
      <w:r>
        <w:rPr>
          <w:rFonts w:ascii="Helvetica"/>
          <w:sz w:val="24"/>
          <w:szCs w:val="24"/>
          <w:rtl w:val="0"/>
          <w:lang w:val="en-US"/>
        </w:rPr>
        <w:t xml:space="preserve">m a part of raises money for this very purpose. Since testing for Lyme and the various confections that come with it is abysmal, clinical diagnosis is required; however, most doctors are ignorant. Utilizing the false information that has been regurgitated for over 40 years is killing people.  </w:t>
      </w:r>
      <w:hyperlink r:id="rId21" w:history="1">
        <w:r>
          <w:rPr>
            <w:rStyle w:val="Hyperlink.1"/>
            <w:rFonts w:ascii="Helvetica"/>
            <w:color w:val="0068d8"/>
            <w:sz w:val="24"/>
            <w:szCs w:val="24"/>
            <w:u w:val="single" w:color="0068d8"/>
            <w:rtl w:val="0"/>
            <w:lang w:val="en-US"/>
          </w:rPr>
          <w:t>https://madisonarealymesupportgroup.com/2018/06/06/lyme-education-for-healthcare-professionals/</w:t>
        </w:r>
      </w:hyperlink>
      <w:r>
        <w:rPr>
          <w:rFonts w:ascii="Helvetica"/>
          <w:sz w:val="24"/>
          <w:szCs w:val="24"/>
          <w:rtl w:val="0"/>
          <w:lang w:val="en-US"/>
        </w:rPr>
        <w:t xml:space="preserve">.  Regarding current 2-tiered testing: </w:t>
      </w:r>
      <w:hyperlink r:id="rId22" w:history="1">
        <w:r>
          <w:rPr>
            <w:rStyle w:val="Hyperlink.1"/>
            <w:rFonts w:ascii="Helvetica"/>
            <w:color w:val="0068d8"/>
            <w:sz w:val="24"/>
            <w:szCs w:val="24"/>
            <w:u w:val="single" w:color="0068d8"/>
            <w:rtl w:val="0"/>
          </w:rPr>
          <w:t>https://madisonarealymesupportgroup.com/2018/01/16/2-tier-lyme-testing-missed-85-7-of-patients-milford-hospital/</w:t>
        </w:r>
      </w:hyperlink>
      <w:r>
        <w:rPr>
          <w:rFonts w:ascii="Helvetica"/>
          <w:sz w:val="24"/>
          <w:szCs w:val="24"/>
          <w:rtl w:val="0"/>
        </w:rPr>
        <w:t xml:space="preserve">.  </w:t>
      </w:r>
      <w:r>
        <w:rPr>
          <w:rFonts w:ascii="Helvetica"/>
          <w:b w:val="1"/>
          <w:bCs w:val="1"/>
          <w:sz w:val="24"/>
          <w:szCs w:val="24"/>
          <w:rtl w:val="0"/>
          <w:lang w:val="en-US"/>
        </w:rPr>
        <w:t>A test that misses nearly 86% of patients is a complete joke.</w:t>
      </w:r>
      <w:r>
        <w:rPr>
          <w:rFonts w:ascii="Helvetica"/>
          <w:sz w:val="24"/>
          <w:szCs w:val="24"/>
          <w:rtl w:val="0"/>
          <w:lang w:val="en-US"/>
        </w:rPr>
        <w:t xml:space="preserve"> The tests for coinfections are just as bad. Wisconsin patients are commonly testing negatively and are being sent home with a false sense of security when they very well could be infected with things that can kill them.</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Hopefully this letter highlights the potential hot-bed bill #5 could open up. I suggest working with Lyme patient advocates on future bills to ensure what you do doesn</w:t>
      </w:r>
      <w:r>
        <w:rPr>
          <w:rFonts w:hAnsi="Helvetica" w:hint="default"/>
          <w:sz w:val="24"/>
          <w:szCs w:val="24"/>
          <w:rtl w:val="0"/>
        </w:rPr>
        <w:t>’</w:t>
      </w:r>
      <w:r>
        <w:rPr>
          <w:rFonts w:ascii="Helvetica"/>
          <w:sz w:val="24"/>
          <w:szCs w:val="24"/>
          <w:rtl w:val="0"/>
          <w:lang w:val="en-US"/>
        </w:rPr>
        <w:t xml:space="preserve">t actually hurt Wisconsin patients and the doctors who </w:t>
      </w:r>
      <w:r>
        <w:rPr>
          <w:rFonts w:ascii="Helvetica"/>
          <w:i w:val="1"/>
          <w:iCs w:val="1"/>
          <w:sz w:val="24"/>
          <w:szCs w:val="24"/>
          <w:rtl w:val="0"/>
          <w:lang w:val="it-IT"/>
        </w:rPr>
        <w:t>dare</w:t>
      </w:r>
      <w:r>
        <w:rPr>
          <w:rFonts w:ascii="Helvetica"/>
          <w:sz w:val="24"/>
          <w:szCs w:val="24"/>
          <w:rtl w:val="0"/>
          <w:lang w:val="en-US"/>
        </w:rPr>
        <w:t xml:space="preserve"> treat them.  They</w:t>
      </w:r>
      <w:r>
        <w:rPr>
          <w:rFonts w:hAnsi="Helvetica" w:hint="default"/>
          <w:sz w:val="24"/>
          <w:szCs w:val="24"/>
          <w:rtl w:val="0"/>
        </w:rPr>
        <w:t>’</w:t>
      </w:r>
      <w:r>
        <w:rPr>
          <w:rFonts w:ascii="Helvetica"/>
          <w:sz w:val="24"/>
          <w:szCs w:val="24"/>
          <w:rtl w:val="0"/>
          <w:lang w:val="en-US"/>
        </w:rPr>
        <w:t xml:space="preserve">ve been though enough already.  A few years back legislation was brought forth putting the Nursing Board in charge of </w:t>
      </w:r>
      <w:r>
        <w:rPr>
          <w:rFonts w:hAnsi="Helvetica" w:hint="default"/>
          <w:sz w:val="24"/>
          <w:szCs w:val="24"/>
          <w:rtl w:val="0"/>
        </w:rPr>
        <w:t>“</w:t>
      </w:r>
      <w:r>
        <w:rPr>
          <w:rFonts w:ascii="Helvetica"/>
          <w:sz w:val="24"/>
          <w:szCs w:val="24"/>
          <w:rtl w:val="0"/>
          <w:lang w:val="en-US"/>
        </w:rPr>
        <w:t>Best Practices for Lyme Disease,</w:t>
      </w:r>
      <w:r>
        <w:rPr>
          <w:rFonts w:hAnsi="Helvetica" w:hint="default"/>
          <w:sz w:val="24"/>
          <w:szCs w:val="24"/>
          <w:rtl w:val="0"/>
        </w:rPr>
        <w:t xml:space="preserve">” </w:t>
      </w:r>
      <w:r>
        <w:rPr>
          <w:rFonts w:ascii="Helvetica"/>
          <w:sz w:val="24"/>
          <w:szCs w:val="24"/>
          <w:rtl w:val="0"/>
          <w:lang w:val="en-US"/>
        </w:rPr>
        <w:t>which would have only replaced one tyranny for another.  Patients came out of the wood-work screaming bloody murder as we all knew the implications of such a bill.</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rPr>
        <w:t>I</w:t>
      </w:r>
      <w:r>
        <w:rPr>
          <w:rFonts w:hAnsi="Helvetica" w:hint="default"/>
          <w:sz w:val="24"/>
          <w:szCs w:val="24"/>
          <w:rtl w:val="0"/>
        </w:rPr>
        <w:t>’</w:t>
      </w:r>
      <w:r>
        <w:rPr>
          <w:rFonts w:ascii="Helvetica"/>
          <w:sz w:val="24"/>
          <w:szCs w:val="24"/>
          <w:rtl w:val="0"/>
          <w:lang w:val="en-US"/>
        </w:rPr>
        <w:t xml:space="preserve">m happy to meet with any of you about this or any other related matters. I have an hour powerpoint that details this information in a clear, easy to understand format for educational purposes. I also highly, highly recommend viewing the documentary, </w:t>
      </w:r>
      <w:r>
        <w:rPr>
          <w:rFonts w:hAnsi="Helvetica" w:hint="default"/>
          <w:i w:val="1"/>
          <w:iCs w:val="1"/>
          <w:sz w:val="24"/>
          <w:szCs w:val="24"/>
          <w:rtl w:val="0"/>
        </w:rPr>
        <w:t>“</w:t>
      </w:r>
      <w:r>
        <w:rPr>
          <w:rFonts w:ascii="Helvetica"/>
          <w:i w:val="1"/>
          <w:iCs w:val="1"/>
          <w:sz w:val="24"/>
          <w:szCs w:val="24"/>
          <w:rtl w:val="0"/>
          <w:lang w:val="en-US"/>
        </w:rPr>
        <w:t>Under Our Skin,</w:t>
      </w:r>
      <w:r>
        <w:rPr>
          <w:rFonts w:hAnsi="Helvetica" w:hint="default"/>
          <w:i w:val="1"/>
          <w:iCs w:val="1"/>
          <w:sz w:val="24"/>
          <w:szCs w:val="24"/>
          <w:rtl w:val="0"/>
        </w:rPr>
        <w:t>”</w:t>
      </w:r>
      <w:r>
        <w:rPr>
          <w:rFonts w:ascii="Helvetica"/>
          <w:sz w:val="24"/>
          <w:szCs w:val="24"/>
          <w:rtl w:val="0"/>
          <w:lang w:val="en-US"/>
        </w:rPr>
        <w:t xml:space="preserve"> as it</w:t>
      </w:r>
      <w:r>
        <w:rPr>
          <w:rFonts w:hAnsi="Helvetica" w:hint="default"/>
          <w:sz w:val="24"/>
          <w:szCs w:val="24"/>
          <w:rtl w:val="0"/>
        </w:rPr>
        <w:t>’</w:t>
      </w:r>
      <w:r>
        <w:rPr>
          <w:rFonts w:ascii="Helvetica"/>
          <w:sz w:val="24"/>
          <w:szCs w:val="24"/>
          <w:rtl w:val="0"/>
          <w:lang w:val="en-US"/>
        </w:rPr>
        <w:t xml:space="preserve">s the best primer and will bring you up to speed on a very real 21st century pandemic. Lyme/MSIDS has been found in every single U.S. state and every </w:t>
      </w:r>
      <w:r>
        <w:rPr>
          <w:rFonts w:ascii="Helvetica"/>
          <w:sz w:val="24"/>
          <w:szCs w:val="24"/>
          <w:rtl w:val="0"/>
          <w:lang w:val="en-US"/>
        </w:rPr>
        <w:t xml:space="preserve">continent </w:t>
      </w:r>
      <w:r>
        <w:rPr>
          <w:rFonts w:ascii="Helvetica"/>
          <w:sz w:val="24"/>
          <w:szCs w:val="24"/>
          <w:rtl w:val="0"/>
          <w:lang w:val="en-US"/>
        </w:rPr>
        <w:t>but Antarctica, and given enough time, it will be found there too.</w:t>
      </w:r>
    </w:p>
    <w:p>
      <w:pPr>
        <w:pStyle w:val="Default"/>
        <w:bidi w:val="0"/>
        <w:ind w:left="0" w:right="0" w:firstLine="0"/>
        <w:jc w:val="left"/>
        <w:rPr>
          <w:sz w:val="24"/>
          <w:szCs w:val="24"/>
          <w:rtl w:val="0"/>
        </w:rPr>
      </w:pPr>
    </w:p>
    <w:p>
      <w:pPr>
        <w:pStyle w:val="Default"/>
        <w:bidi w:val="0"/>
        <w:ind w:left="0" w:right="0" w:firstLine="0"/>
        <w:jc w:val="left"/>
        <w:rPr>
          <w:sz w:val="24"/>
          <w:szCs w:val="24"/>
          <w:rtl w:val="0"/>
        </w:rPr>
      </w:pPr>
    </w:p>
    <w:p>
      <w:pPr>
        <w:pStyle w:val="Default"/>
        <w:bidi w:val="0"/>
        <w:ind w:left="0" w:right="0" w:firstLine="0"/>
        <w:jc w:val="left"/>
        <w:rPr>
          <w:sz w:val="24"/>
          <w:szCs w:val="24"/>
          <w:rtl w:val="0"/>
        </w:rPr>
      </w:pPr>
      <w:r>
        <w:rPr>
          <w:rFonts w:ascii="Helvetica"/>
          <w:sz w:val="24"/>
          <w:szCs w:val="24"/>
          <w:rtl w:val="0"/>
          <w:lang w:val="en-US"/>
        </w:rPr>
        <w:t>Sincerely,</w:t>
      </w:r>
    </w:p>
    <w:p>
      <w:pPr>
        <w:pStyle w:val="Default"/>
        <w:bidi w:val="0"/>
        <w:ind w:left="0" w:right="0" w:firstLine="0"/>
        <w:jc w:val="left"/>
        <w:rPr>
          <w:sz w:val="24"/>
          <w:szCs w:val="24"/>
          <w:rtl w:val="0"/>
        </w:rPr>
      </w:pPr>
      <w:r>
        <w:rPr>
          <w:rFonts w:ascii="Helvetica"/>
          <w:sz w:val="24"/>
          <w:szCs w:val="24"/>
          <w:rtl w:val="0"/>
          <w:lang w:val="es-ES_tradnl"/>
        </w:rPr>
        <w:t>Alicia Cashman</w:t>
      </w:r>
    </w:p>
    <w:p>
      <w:pPr>
        <w:pStyle w:val="Default"/>
        <w:bidi w:val="0"/>
        <w:ind w:left="0" w:right="0" w:firstLine="0"/>
        <w:jc w:val="left"/>
        <w:rPr>
          <w:sz w:val="24"/>
          <w:szCs w:val="24"/>
          <w:rtl w:val="0"/>
        </w:rPr>
      </w:pPr>
      <w:r>
        <w:rPr>
          <w:rFonts w:ascii="Helvetica"/>
          <w:sz w:val="24"/>
          <w:szCs w:val="24"/>
          <w:rtl w:val="0"/>
          <w:lang w:val="en-US"/>
        </w:rPr>
        <w:t>Madison Lyme Support Group</w:t>
      </w:r>
    </w:p>
    <w:p>
      <w:pPr>
        <w:pStyle w:val="Default"/>
        <w:bidi w:val="0"/>
        <w:ind w:left="0" w:right="0" w:firstLine="0"/>
        <w:jc w:val="left"/>
        <w:rPr>
          <w:sz w:val="24"/>
          <w:szCs w:val="24"/>
          <w:rtl w:val="0"/>
        </w:rPr>
      </w:pPr>
      <w:r>
        <w:rPr>
          <w:rFonts w:ascii="Helvetica"/>
          <w:sz w:val="24"/>
          <w:szCs w:val="24"/>
          <w:rtl w:val="0"/>
          <w:lang w:val="en-US"/>
        </w:rPr>
        <w:t>Wisconsin Lyme Network</w:t>
      </w:r>
    </w:p>
    <w:p>
      <w:pPr>
        <w:pStyle w:val="Default"/>
        <w:bidi w:val="0"/>
        <w:ind w:left="0" w:right="0" w:firstLine="0"/>
        <w:jc w:val="left"/>
        <w:rPr>
          <w:sz w:val="24"/>
          <w:szCs w:val="24"/>
          <w:rtl w:val="0"/>
        </w:rPr>
      </w:pPr>
      <w:r>
        <w:rPr>
          <w:rFonts w:ascii="Helvetica"/>
          <w:sz w:val="24"/>
          <w:szCs w:val="24"/>
          <w:rtl w:val="0"/>
          <w:lang w:val="en-US"/>
        </w:rPr>
        <w:t>Integrated Pest Management</w:t>
      </w:r>
    </w:p>
    <w:p>
      <w:pPr>
        <w:pStyle w:val="Default"/>
        <w:bidi w:val="0"/>
        <w:ind w:left="0" w:right="0" w:firstLine="0"/>
        <w:jc w:val="left"/>
        <w:rPr>
          <w:color w:val="000000"/>
          <w:sz w:val="24"/>
          <w:szCs w:val="24"/>
          <w:u w:val="none" w:color="0068d8"/>
          <w:rtl w:val="0"/>
        </w:rPr>
      </w:pPr>
      <w:hyperlink r:id="rId23" w:history="1">
        <w:r>
          <w:rPr>
            <w:rStyle w:val="Hyperlink.5"/>
            <w:rFonts w:ascii="Helvetica"/>
            <w:color w:val="0068d8"/>
            <w:sz w:val="24"/>
            <w:szCs w:val="24"/>
            <w:u w:val="single" w:color="0068d8"/>
            <w:rtl w:val="0"/>
          </w:rPr>
          <w:t>https://madisonarealymesupportgroup.com</w:t>
        </w:r>
      </w:hyperlink>
    </w:p>
    <w:p>
      <w:pPr>
        <w:pStyle w:val="Default"/>
        <w:bidi w:val="0"/>
        <w:ind w:left="0" w:right="0" w:firstLine="0"/>
        <w:jc w:val="left"/>
        <w:rPr>
          <w:color w:val="000000"/>
          <w:sz w:val="24"/>
          <w:szCs w:val="24"/>
          <w:u w:val="none" w:color="0068d8"/>
          <w:rtl w:val="0"/>
        </w:rPr>
      </w:pPr>
      <w:hyperlink r:id="rId24" w:history="1">
        <w:r>
          <w:rPr>
            <w:rStyle w:val="Hyperlink.6"/>
            <w:rFonts w:ascii="Helvetica"/>
            <w:color w:val="0068d8"/>
            <w:sz w:val="24"/>
            <w:szCs w:val="24"/>
            <w:u w:val="single" w:color="0068d8"/>
            <w:rtl w:val="0"/>
            <w:lang w:val="en-US"/>
          </w:rPr>
          <w:t>https://madisonarealymesupportgroup.com/about/</w:t>
        </w:r>
      </w:hyperlink>
    </w:p>
    <w:p>
      <w:pPr>
        <w:pStyle w:val="Default"/>
        <w:bidi w:val="0"/>
        <w:ind w:left="0" w:right="0" w:firstLine="0"/>
        <w:jc w:val="left"/>
        <w:rPr>
          <w:rtl w:val="0"/>
        </w:rPr>
      </w:pPr>
      <w:hyperlink r:id="rId25" w:history="1">
        <w:r>
          <w:rPr>
            <w:rStyle w:val="Hyperlink.7"/>
            <w:rFonts w:ascii="Helvetica"/>
            <w:color w:val="0068d8"/>
            <w:sz w:val="24"/>
            <w:szCs w:val="24"/>
            <w:u w:val="single" w:color="0068d8"/>
            <w:rtl w:val="0"/>
            <w:lang w:val="en-US"/>
          </w:rPr>
          <w:t>http://about.me/lymecoordinator56</w:t>
        </w:r>
      </w:hyperlink>
    </w:p>
    <w:sectPr>
      <w:headerReference w:type="default" r:id="rId26"/>
      <w:footerReference w:type="default" r:id="rId27"/>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 w:type="character" w:styleId="None">
    <w:name w:val="None"/>
  </w:style>
  <w:style w:type="character" w:styleId="Hyperlink.1">
    <w:name w:val="Hyperlink.1"/>
    <w:basedOn w:val="None"/>
    <w:next w:val="Hyperlink.1"/>
    <w:rPr>
      <w:color w:val="0068d8"/>
      <w:u w:val="single" w:color="0068d8"/>
    </w:rPr>
  </w:style>
  <w:style w:type="character" w:styleId="Hyperlink.2">
    <w:name w:val="Hyperlink.2"/>
    <w:basedOn w:val="None"/>
    <w:next w:val="Hyperlink.2"/>
    <w:rPr>
      <w:color w:val="0068d8"/>
      <w:u w:val="single" w:color="0068d8"/>
    </w:rPr>
  </w:style>
  <w:style w:type="character" w:styleId="Hyperlink.3">
    <w:name w:val="Hyperlink.3"/>
    <w:basedOn w:val="None"/>
    <w:next w:val="Hyperlink.3"/>
    <w:rPr>
      <w:u w:val="single" w:color="0068d8"/>
    </w:rPr>
  </w:style>
  <w:style w:type="character" w:styleId="Hyperlink.4">
    <w:name w:val="Hyperlink.4"/>
    <w:basedOn w:val="None"/>
    <w:next w:val="Hyperlink.4"/>
    <w:rPr>
      <w:color w:val="ac6c13"/>
      <w:u w:val="single" w:color="ac6c13"/>
    </w:rPr>
  </w:style>
  <w:style w:type="character" w:styleId="Hyperlink.5">
    <w:name w:val="Hyperlink.5"/>
    <w:basedOn w:val="Hyperlink"/>
    <w:next w:val="Hyperlink.5"/>
    <w:rPr/>
  </w:style>
  <w:style w:type="character" w:styleId="Hyperlink.6">
    <w:name w:val="Hyperlink.6"/>
    <w:basedOn w:val="Hyperlink"/>
    <w:next w:val="Hyperlink.6"/>
    <w:rPr/>
  </w:style>
  <w:style w:type="character" w:styleId="Hyperlink.7">
    <w:name w:val="Hyperlink.7"/>
    <w:basedOn w:val="Hyperlink"/>
    <w:next w:val="Hyperlink.7"/>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madisonarealymesupportgroup.com/2018/05/27/study-conforms-permethrin-causes-ticks-to-drop-off-clothing/" TargetMode="External"/><Relationship Id="rId5" Type="http://schemas.openxmlformats.org/officeDocument/2006/relationships/hyperlink" Target="https://madisonarealymesupportgroup.com/2018/04/03/fire-" TargetMode="External"/><Relationship Id="rId6" Type="http://schemas.openxmlformats.org/officeDocument/2006/relationships/hyperlink" Target="https://madisonarealymesupportgroup.com/2018/04/03/fire-good-news-for-tick-reduction/" TargetMode="External"/><Relationship Id="rId7" Type="http://schemas.openxmlformats.org/officeDocument/2006/relationships/hyperlink" Target="https://madisonarealymesupportgroup.com/2019/04/29/is-the-sky-truly-going-to-fall-for-patients-with-the-untreatable-form-of-lyme-disease/" TargetMode="External"/><Relationship Id="rId8" Type="http://schemas.openxmlformats.org/officeDocument/2006/relationships/hyperlink" Target="https://www.dailykos.com/stories/2012/01/29/1059800/-Wisconsin-Lyme-doctor-gets-reprieve" TargetMode="External"/><Relationship Id="rId9" Type="http://schemas.openxmlformats.org/officeDocument/2006/relationships/hyperlink" Target="https://madisonarealymesupportgroup.com/2018/12/15/everything-about-lyme-disease-is-steeped-in-controversy-now-some-doctors-are-too-afraid-to-treat-patients/" TargetMode="External"/><Relationship Id="rId10" Type="http://schemas.openxmlformats.org/officeDocument/2006/relationships/hyperlink" Target="https://madisonarealymesupportgroup.com/2018/10/30/study-shows-lyme-msids-patients-infected-with-many-pathogens-and-explains-why-we-are-so-sick/" TargetMode="External"/><Relationship Id="rId11" Type="http://schemas.openxmlformats.org/officeDocument/2006/relationships/hyperlink" Target="https://madisonarealymesupportgroup.com/2019/04/24/tick-data-76-infected-with-one-organism-20-have-three-or-more-pathogens/" TargetMode="External"/><Relationship Id="rId12" Type="http://schemas.openxmlformats.org/officeDocument/2006/relationships/hyperlink" Target="https://lymediseaseassociation.org/other-tick-borne-diseases/" TargetMode="External"/><Relationship Id="rId13" Type="http://schemas.openxmlformats.org/officeDocument/2006/relationships/hyperlink" Target="https://madisonarealymesupportgroup.com/2017/07/01/one-tick-bite-could-put-you-at-risk-for-at-least-6-different-diseases/" TargetMode="External"/><Relationship Id="rId14" Type="http://schemas.openxmlformats.org/officeDocument/2006/relationships/hyperlink" Target="https://madisonarealymesupportgroup.com/2019/05/24/microbiology-professor-im-convinced-lyme-disease-is-transmittable-from-person-to-person/" TargetMode="External"/><Relationship Id="rId15" Type="http://schemas.openxmlformats.org/officeDocument/2006/relationships/hyperlink" Target="https://madisonarealymesupportgroup.com/2019/04/02/transmission-of-lyme-disease-lida-mattman-phd/" TargetMode="External"/><Relationship Id="rId16" Type="http://schemas.openxmlformats.org/officeDocument/2006/relationships/hyperlink" Target="https://www.ncbi.nlm.nih.gov/pubmed/1416347" TargetMode="External"/><Relationship Id="rId17" Type="http://schemas.openxmlformats.org/officeDocument/2006/relationships/hyperlink" Target="https://www.ncbi.nlm.nih.gov/pubmed/10887997" TargetMode="External"/><Relationship Id="rId18" Type="http://schemas.openxmlformats.org/officeDocument/2006/relationships/hyperlink" Target="https://madisonarealymesupportgroup.com/2018/06/19/33-years-of-documentation-of-maternal-child-transmission-of-lyme-disease-and-congenital-lyme-borreliosis-a-review/" TargetMode="External"/><Relationship Id="rId19" Type="http://schemas.openxmlformats.org/officeDocument/2006/relationships/hyperlink" Target="https://madisonarealymesupportgroup.com/2018/11/11/gestational-lyme-other-tick-borne-diseases-dr-jones/" TargetMode="External"/><Relationship Id="rId20" Type="http://schemas.openxmlformats.org/officeDocument/2006/relationships/hyperlink" Target="https://madisonarealymesupportgroup.com/2017/07/07/cdc-sabotages-state-laws-protecting-lyme-patients/" TargetMode="External"/><Relationship Id="rId21" Type="http://schemas.openxmlformats.org/officeDocument/2006/relationships/hyperlink" Target="https://madisonarealymesupportgroup.com/2018/06/06/lyme-education-for-healthcare-professionals/" TargetMode="External"/><Relationship Id="rId22" Type="http://schemas.openxmlformats.org/officeDocument/2006/relationships/hyperlink" Target="https://madisonarealymesupportgroup.com/2018/01/16/2-tier-lyme-testing-missed-85-7-of-patients-milford-hospital/" TargetMode="External"/><Relationship Id="rId23" Type="http://schemas.openxmlformats.org/officeDocument/2006/relationships/hyperlink" Target="https://madisonarealymesupportgroup.com/" TargetMode="External"/><Relationship Id="rId24" Type="http://schemas.openxmlformats.org/officeDocument/2006/relationships/hyperlink" Target="https://madisonarealymesupportgroup.com/about/" TargetMode="External"/><Relationship Id="rId25" Type="http://schemas.openxmlformats.org/officeDocument/2006/relationships/hyperlink" Target="http://about.me/lymecoordinator56" TargetMode="External"/><Relationship Id="rId26" Type="http://schemas.openxmlformats.org/officeDocument/2006/relationships/header" Target="header1.xml"/><Relationship Id="rId27" Type="http://schemas.openxmlformats.org/officeDocument/2006/relationships/footer" Target="footer1.xml"/><Relationship Id="rId2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